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5E1201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5E1201" w:rsidRDefault="004534BF">
            <w:pPr>
              <w:spacing w:after="0" w:line="240" w:lineRule="auto"/>
              <w:jc w:val="center"/>
            </w:pPr>
            <w:r>
              <w:rPr>
                <w:b/>
                <w:color w:val="1F4E79"/>
                <w:sz w:val="30"/>
              </w:rPr>
              <w:t>ZAŁĄCZNIK NR 2 - OŚWIADCZENIE O BRAKU POWIĄZAŃ</w:t>
            </w:r>
          </w:p>
        </w:tc>
      </w:tr>
    </w:tbl>
    <w:p w:rsidR="005E1201" w:rsidRDefault="004534BF">
      <w:pPr>
        <w:spacing w:before="80" w:line="240" w:lineRule="auto"/>
        <w:jc w:val="center"/>
      </w:pPr>
      <w:r>
        <w:rPr>
          <w:b/>
          <w:sz w:val="23"/>
        </w:rPr>
        <w:t>Projekt „NGO do dzieła! Rozwój sektora organizacji pozarządowych w zakresie prowadzenia usług publicznych i zrównoważonego rozwoju lokalnego”</w:t>
      </w:r>
    </w:p>
    <w:p w:rsidR="005E1201" w:rsidRDefault="004534BF">
      <w:pPr>
        <w:spacing w:after="60" w:line="240" w:lineRule="auto"/>
      </w:pPr>
      <w:r>
        <w:rPr>
          <w:b/>
        </w:rPr>
        <w:t xml:space="preserve">Nazwa / imię i nazwisko Wykonawcy </w:t>
      </w:r>
      <w:r>
        <w:t>.....................................................................................</w:t>
      </w:r>
    </w:p>
    <w:p w:rsidR="005E1201" w:rsidRDefault="004534BF">
      <w:pPr>
        <w:spacing w:after="60" w:line="240" w:lineRule="auto"/>
      </w:pPr>
      <w:r>
        <w:rPr>
          <w:b/>
        </w:rPr>
        <w:t xml:space="preserve">Adres </w:t>
      </w:r>
      <w:r>
        <w:t>.....................................................................................</w:t>
      </w:r>
    </w:p>
    <w:p w:rsidR="005E1201" w:rsidRDefault="004534BF">
      <w:pPr>
        <w:spacing w:after="60" w:line="240" w:lineRule="auto"/>
      </w:pPr>
      <w:r>
        <w:rPr>
          <w:b/>
        </w:rPr>
        <w:t xml:space="preserve">NIP / PESEL </w:t>
      </w:r>
      <w:r>
        <w:t>..................................................................</w:t>
      </w:r>
      <w:r>
        <w:t>...................</w:t>
      </w:r>
    </w:p>
    <w:p w:rsidR="005E1201" w:rsidRDefault="004534BF">
      <w:pPr>
        <w:spacing w:before="120" w:after="80" w:line="269" w:lineRule="auto"/>
      </w:pPr>
      <w:r>
        <w:t xml:space="preserve">Ja niżej podpisany/a oświadczam, że Wykonawca nie jest powiązany osobowo ani kapitałowo z </w:t>
      </w:r>
      <w:bookmarkStart w:id="0" w:name="_GoBack"/>
      <w:bookmarkEnd w:id="0"/>
      <w:r>
        <w:t xml:space="preserve">Zamawiającym. </w:t>
      </w:r>
      <w:r>
        <w:rPr>
          <w:b/>
        </w:rPr>
        <w:t>Przez powiązania osobowe lub kapitałowe rozumie się w szczególności:</w:t>
      </w:r>
    </w:p>
    <w:p w:rsidR="005E1201" w:rsidRDefault="004534BF">
      <w:pPr>
        <w:spacing w:after="40" w:line="269" w:lineRule="auto"/>
        <w:ind w:left="283" w:hanging="283"/>
      </w:pPr>
      <w:r>
        <w:t>• uczestniczenie w spółce jako wspólnik spółki cywilnej lub oso</w:t>
      </w:r>
      <w:r>
        <w:t>bowej;</w:t>
      </w:r>
    </w:p>
    <w:p w:rsidR="005E1201" w:rsidRDefault="004534BF">
      <w:pPr>
        <w:spacing w:after="40" w:line="269" w:lineRule="auto"/>
        <w:ind w:left="283" w:hanging="283"/>
      </w:pPr>
      <w:r>
        <w:t>• posiadanie co najmniej 10% udziałów lub akcji;</w:t>
      </w:r>
    </w:p>
    <w:p w:rsidR="005E1201" w:rsidRDefault="004534BF">
      <w:pPr>
        <w:spacing w:after="40" w:line="269" w:lineRule="auto"/>
        <w:ind w:left="283" w:hanging="283"/>
      </w:pPr>
      <w:r>
        <w:t>• pełnienie funkcji członka organu nadzorczego lub zarządzającego, prokurenta albo pełnomocnika;</w:t>
      </w:r>
    </w:p>
    <w:p w:rsidR="005E1201" w:rsidRDefault="004534BF">
      <w:pPr>
        <w:spacing w:after="40" w:line="269" w:lineRule="auto"/>
        <w:ind w:left="283" w:hanging="283"/>
      </w:pPr>
      <w:r>
        <w:t>• pozostawanie w związku małżeńskim, w stosunku pokrewieństwa lub powinowactwa w linii prostej, pokrewi</w:t>
      </w:r>
      <w:r>
        <w:t>eństwa lub powinowactwa w linii bocznej do drugiego stopnia albo w stosunku przysposobienia, opieki lub kurateli.</w:t>
      </w:r>
    </w:p>
    <w:p w:rsidR="005E1201" w:rsidRDefault="004534BF">
      <w:pPr>
        <w:spacing w:before="160" w:after="240" w:line="269" w:lineRule="auto"/>
      </w:pPr>
      <w:r>
        <w:t>Oświadczam, że informacje wskazane powyżej są zgodne ze stanem faktycznym i prawnym na dzień złożenia oferty.</w:t>
      </w:r>
    </w:p>
    <w:p w:rsidR="005E1201" w:rsidRDefault="004534BF">
      <w:pPr>
        <w:spacing w:line="240" w:lineRule="auto"/>
      </w:pPr>
      <w:r>
        <w:rPr>
          <w:b/>
        </w:rPr>
        <w:t xml:space="preserve">Miejscowość i data: </w:t>
      </w:r>
      <w:r>
        <w:t>............</w:t>
      </w:r>
      <w:r>
        <w:t>................................................</w:t>
      </w:r>
    </w:p>
    <w:p w:rsidR="005E1201" w:rsidRDefault="004534BF">
      <w:pPr>
        <w:spacing w:after="0" w:line="240" w:lineRule="auto"/>
        <w:jc w:val="right"/>
      </w:pPr>
      <w:r>
        <w:br/>
        <w:t>........................................</w:t>
      </w:r>
      <w:r>
        <w:br/>
      </w:r>
      <w:r>
        <w:rPr>
          <w:i/>
        </w:rPr>
        <w:t>podpis Wykonawcy / osoby uprawnionej</w:t>
      </w:r>
    </w:p>
    <w:sectPr w:rsidR="005E1201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4BF" w:rsidRDefault="004534BF" w:rsidP="005321CD">
      <w:pPr>
        <w:spacing w:after="0" w:line="240" w:lineRule="auto"/>
      </w:pPr>
      <w:r>
        <w:separator/>
      </w:r>
    </w:p>
  </w:endnote>
  <w:endnote w:type="continuationSeparator" w:id="0">
    <w:p w:rsidR="004534BF" w:rsidRDefault="004534BF" w:rsidP="0053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1CD" w:rsidRDefault="005321CD" w:rsidP="005321CD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5321CD" w:rsidRDefault="005321CD" w:rsidP="005321CD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5321CD" w:rsidRDefault="005321CD" w:rsidP="005321CD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4BF" w:rsidRDefault="004534BF" w:rsidP="005321CD">
      <w:pPr>
        <w:spacing w:after="0" w:line="240" w:lineRule="auto"/>
      </w:pPr>
      <w:r>
        <w:separator/>
      </w:r>
    </w:p>
  </w:footnote>
  <w:footnote w:type="continuationSeparator" w:id="0">
    <w:p w:rsidR="004534BF" w:rsidRDefault="004534BF" w:rsidP="0053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1CD" w:rsidRDefault="005321CD">
    <w:pPr>
      <w:pStyle w:val="Nagwek"/>
    </w:pPr>
    <w:r>
      <w:rPr>
        <w:noProof/>
      </w:rPr>
      <w:drawing>
        <wp:inline distT="0" distB="0" distL="0" distR="0" wp14:anchorId="3A84E409" wp14:editId="172CF4FB">
          <wp:extent cx="6260465" cy="98615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6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4BF"/>
    <w:rsid w:val="005321CD"/>
    <w:rsid w:val="005E12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0DA91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321C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3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53AF1-410E-4D7D-819A-6DA0A78D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cp:lastPrinted>2026-04-19T08:38:00Z</cp:lastPrinted>
  <dcterms:created xsi:type="dcterms:W3CDTF">2026-04-19T08:39:00Z</dcterms:created>
  <dcterms:modified xsi:type="dcterms:W3CDTF">2026-04-19T08:39:00Z</dcterms:modified>
  <cp:category/>
</cp:coreProperties>
</file>